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E4" w:rsidRPr="000C420E" w:rsidRDefault="003520E6" w:rsidP="00EA6D2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520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52413" cy="8976584"/>
            <wp:effectExtent l="2223" t="0" r="0" b="0"/>
            <wp:docPr id="1" name="Рисунок 1" descr="C:\Users\Зам директора по УВР\Desktop\РП учителей\тит\!тит мои\Scan_20230106_103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мои\Scan_20230106_1033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54626" cy="897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A6D2C" w:rsidRPr="000C420E" w:rsidRDefault="00EA6D2C" w:rsidP="00EA6D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1426" w:rsidRPr="003049D7" w:rsidRDefault="00E91426" w:rsidP="00D979D2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5E4BD9" w:rsidRDefault="00E91426" w:rsidP="00F2251D">
      <w:pPr>
        <w:spacing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8966B1">
        <w:rPr>
          <w:rFonts w:ascii="Times New Roman" w:eastAsiaTheme="minorHAnsi" w:hAnsi="Times New Roman" w:cs="Times New Roman"/>
          <w:sz w:val="24"/>
          <w:szCs w:val="24"/>
          <w:lang w:eastAsia="en-US"/>
        </w:rPr>
        <w:t>Хими</w:t>
      </w:r>
      <w:r w:rsidR="00FE02FD"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 </w:t>
      </w:r>
      <w:r w:rsidR="008966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8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FE02FD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классы. На основании  учебного п</w:t>
      </w:r>
      <w:r w:rsidR="00915BF9">
        <w:rPr>
          <w:rFonts w:ascii="Times New Roman" w:eastAsiaTheme="minorHAnsi" w:hAnsi="Times New Roman" w:cs="Times New Roman"/>
          <w:sz w:val="24"/>
          <w:szCs w:val="24"/>
          <w:lang w:eastAsia="en-US"/>
        </w:rPr>
        <w:t>л</w:t>
      </w:r>
      <w:r w:rsidR="005335C8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«МБОУ Ялкынская ООШ» на 2022-2023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8966B1">
        <w:rPr>
          <w:rFonts w:ascii="Times New Roman" w:eastAsiaTheme="minorHAnsi" w:hAnsi="Times New Roman" w:cs="Times New Roman"/>
          <w:sz w:val="24"/>
          <w:szCs w:val="24"/>
          <w:lang w:eastAsia="en-US"/>
        </w:rPr>
        <w:t>хим</w:t>
      </w:r>
      <w:r w:rsidR="00FE02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ии в </w:t>
      </w:r>
      <w:r w:rsidR="00C96F10"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C96F10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C96F10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неделю.</w:t>
      </w:r>
    </w:p>
    <w:tbl>
      <w:tblPr>
        <w:tblW w:w="15309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7513"/>
        <w:gridCol w:w="1559"/>
        <w:gridCol w:w="1559"/>
      </w:tblGrid>
      <w:tr w:rsidR="008822C4" w:rsidRPr="004952E6" w:rsidTr="00EA6D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плану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8822C4" w:rsidRPr="004952E6" w:rsidTr="00EA6D2C">
        <w:trPr>
          <w:trHeight w:val="1"/>
        </w:trPr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Глава  1.</w:t>
            </w:r>
            <w:r w:rsidRPr="004952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Первоначальные химические понятия</w:t>
            </w:r>
            <w:r w:rsidR="00EA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23 часа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химии. Вещества и их свойства.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Предмет химии. Тела и вещества.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EC5A57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познания в химии. Правила техники безопасности при работе в химическом кабинете.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Основные методы познания: наблюдение, измерение, эксперимент.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EC5A57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Приёмы безопасной работы с оборудованием и веществами. Строение пламени. </w:t>
            </w:r>
            <w:r w:rsidR="007A5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="007A5F1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7A5F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A5F11" w:rsidRPr="007A5F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безопасной работы с оборудованием и веществами. Строение пламени.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EC5A57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вещества и смеси.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смеси. Способы разделения смесей.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EC5A57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загрязнённой поваренной соли.</w:t>
            </w:r>
            <w:r w:rsidR="007A5F11">
              <w:t xml:space="preserve"> </w:t>
            </w:r>
            <w:r w:rsidR="007A5F1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7A5F11" w:rsidRPr="003049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A5F11" w:rsidRPr="007A5F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Способы разделения смесей.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химические  явления. Химические реакции.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явления. Условия и признаки протекания химических реакций.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Атомы, молекулы и ионы.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Атом. Молекула. Ион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3558E4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 молекулярно</w:t>
            </w:r>
            <w:r w:rsidR="003558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и немолекулярного строения.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 молекулярного и немолекулярного строения.  Кристаллические вещества.</w:t>
            </w: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 Типы кристаллических решеток (атомная, молекулярная, ионная, металлическая). Зависимость физических свойств веществ от типа кристаллической решетки.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и сложные вещества.</w:t>
            </w:r>
          </w:p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вещества.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Химические элементы. Знаки химических элементов. Относительная атомная масса 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химических элементов.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Химический элемент. Знаки химических элементов. 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Относительная атомная масса химических элементов.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913B2B" w:rsidP="00EC5A57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5A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постоянства состава вещества.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913B2B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формулы.                                                                                               Относительная  молекулярная масса.</w:t>
            </w:r>
          </w:p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формулы. Индексы. 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Относительная  молекулярная масса.</w:t>
            </w:r>
          </w:p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 по химическим формулам. Массовая доля элемента в соединении.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Массовая доля элемента в соединении.</w:t>
            </w:r>
          </w:p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913B2B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Вычисление по химическим формулам. </w:t>
            </w:r>
            <w:r w:rsidRPr="004952E6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простейшей формулы вещества по массовым долям химических элементов</w:t>
            </w:r>
            <w:r w:rsidRPr="004952E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Массовая доля химического элемента в соединении.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Валентность  химических элементов. Определение валентности элементов по формулам их соединений.</w:t>
            </w:r>
          </w:p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химических формул по валентности.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Валентность.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13B2B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8469C6" w:rsidRDefault="0093319E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Атомно – молекулярное учение.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Атомно – молекулярное учение.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акон сохранения массы веществ.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уравнения.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Химические уравнения. Коэффициенты.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химических реакций.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8469C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химических реакций. Реакции соединения, разложения, сое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вещества. Моль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единица количества вещества. Молярная масса.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Моль – единица количества вещества. Молярная масса.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913B2B" w:rsidRDefault="00EC5A57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13B2B" w:rsidRPr="00913B2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с использованием понятий "количества вещества" и "молярная масса". Подготовка к контрольной работе.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 вещества. Молярная масса.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913B2B" w:rsidRDefault="00EC5A57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13B2B" w:rsidRPr="00913B2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42"/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Вычисления по химическим уравнениям количества,  массы вещества по количеству, массе реагентов или продуктов реакции.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 вещества. Молярная масса.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913B2B" w:rsidRDefault="00EC5A57" w:rsidP="00BE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13B2B" w:rsidRPr="00913B2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42"/>
                <w:tab w:val="left" w:pos="13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знаний по теме: «Первоначальные химические понятия». Контрольная работа </w:t>
            </w:r>
            <w:r w:rsidRPr="004952E6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EC5A57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 2. Кислород. Горение.  7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работы. Кислород, его  общая характеристика, нахождение в природе и получение.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Кислород – химический элемент и простое вещество. Применение кислорода.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53695B" w:rsidRDefault="00EC5A57" w:rsidP="00536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13B2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применение кислорода. Круговорот кислорода в природе.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свойства кислорода. Получение кислорода. Качественные реакции на газообразные вещества (кислород).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53695B" w:rsidRDefault="00EC5A57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и свойства кислорода. Практическая работа </w:t>
            </w:r>
            <w:r w:rsidRPr="004952E6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913B2B" w:rsidRDefault="00EC5A57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13B2B" w:rsidRPr="00913B2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Озон. Аллотропия кислорода.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Озон. 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Аллотропия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913B2B" w:rsidRDefault="00EC5A57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913B2B" w:rsidRPr="00913B2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Воздух и его состав.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Состав воздуха.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913B2B" w:rsidRDefault="00EC5A57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13B2B" w:rsidRPr="00913B2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A5016B" w:rsidRDefault="00A5016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A5016B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913B2B" w:rsidRDefault="00EC5A57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13B2B" w:rsidRPr="00913B2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A501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знаний по пройденной теме.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913B2B" w:rsidRDefault="00EC5A57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13B2B" w:rsidRPr="00913B2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3.</w:t>
            </w:r>
            <w:r w:rsidRPr="004952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Водород</w:t>
            </w:r>
            <w:r w:rsidR="00EA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3 часа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Водород, его  общая характеристика, нахождение в природе и  получение.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Водород – химический элемент и простое вещество. Получение водорода в промышленности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902E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применение водорода.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свойства водорода. Получение водорода в лаборатории. Применение водорода. Качественные реакции на газообразные вещества ( водород).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EC5A57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902E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водорода и исследование его свойств. 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</w:t>
            </w:r>
            <w:r w:rsidRPr="004952E6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5D360D" w:rsidP="005D360D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6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902E3" w:rsidRPr="005D36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36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902E3" w:rsidRPr="005D36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Глава  4. Закон Авогадро. Молярный объем газов</w:t>
            </w:r>
            <w:r w:rsidR="00EA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Авогадро. М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ярный объем газов.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Закон Авогадро. Молярный объем газов.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640822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0822" w:rsidRPr="0064082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Объёмные отношения газов при химических реакциях.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Объемные отношения газов при химических реакциях.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640822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40822" w:rsidRPr="0064082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Закон 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гадро. Молярный объём газов.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Закон Авогадро. Молярный объем газов.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640822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4082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Вычисления по химическим уравнениям количества, объема, массы вещества по количеству, объему, массе реагентов или продуктов реакции.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640822" w:rsidRDefault="005D360D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4082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5. Вода. Растворы.  7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Вода. Общая характеристика.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Вода в природе. Круговорот воды в природе. Физические свойства воды.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FD317F" w:rsidP="005D360D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6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свойства  и применение воды.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воды.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D360D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Вода - растворитель. Растворы.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Растворы. Растворимость веществ в воде.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D317F" w:rsidRPr="00FD31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Массовая доля растворённого вещества.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Концентрация растворов. Массовая доля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творенного вещества в растворе.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D317F" w:rsidRPr="00FD31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раствора  с определённой массовой долей растворённого вещества (соли).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 </w:t>
            </w:r>
            <w:r w:rsidRPr="004952E6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Массовая доля растворенного вещества в растворе.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FD317F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36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D31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Расчет массовой доли растворенного вещества в растворе.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Массовая доля растворенного вещества в растворе.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знаний по главе "Вода. Растворы.. Контрольная работа  </w:t>
            </w:r>
            <w:r w:rsidRPr="004952E6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6. Важнейшие классы  неорганических соединений</w:t>
            </w:r>
            <w:r w:rsidR="00EA6D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4952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13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Оксиды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Оксиды. Классификация. Номенклатура. Физические свойства </w:t>
            </w:r>
            <w:r w:rsidRPr="00495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оксидов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FD317F" w:rsidRPr="00FD31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93319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 оксидов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оксидов. Получение и применение оксидов. 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D317F" w:rsidRPr="00FD31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Гидроксиды. Основания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Основания. Классификация. Номенклатура. Физические свойства оснований. Получение оснований.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 оснований.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оснований. Реакция нейтрализации. 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Амфотерные оксиды и гидроксиды.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Амфотерные оксиды и гидроксиды.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Кислоты. Классификация. Номенклатура. Физические свойства кислот. Получение и применение кислот. 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FD317F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36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 кислот.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кислот. Индикаторы. Изменение окраски индикаторов в различных средах.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Соли.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Соли. Классификация. Номенклатура. Физические свойства солей. Получение и применение солей. 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 солей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солей.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Генетическая связь между классами неорганических соединений.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Генетическая связь между классами неорганических соединений.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экспериментальных задач по теме: «Важнейшие классы неорганических соединений». Практическая работа </w:t>
            </w:r>
            <w:r w:rsidRPr="004952E6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Основные классы неорганических соединений»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FD317F" w:rsidRDefault="005D360D" w:rsidP="00BE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знаний по главе "Основные классы неорганических соединений". Контрольная работа </w:t>
            </w:r>
            <w:r w:rsidRPr="004952E6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FD317F" w:rsidRDefault="005D360D" w:rsidP="00BE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D461D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</w:tr>
      <w:tr w:rsidR="008822C4" w:rsidRPr="004952E6" w:rsidTr="00EA6D2C">
        <w:trPr>
          <w:trHeight w:val="1"/>
        </w:trPr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FD317F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1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7. Периодический закон и  строение атома</w:t>
            </w:r>
            <w:r w:rsidR="00EA6D2C" w:rsidRPr="00FD31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FD31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19E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работы. Классификация химических элементов.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4952E6" w:rsidRDefault="0093319E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химических элементов.</w:t>
            </w:r>
          </w:p>
          <w:p w:rsidR="0093319E" w:rsidRPr="004952E6" w:rsidRDefault="0093319E" w:rsidP="00BE29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19E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319E" w:rsidRPr="004952E6" w:rsidRDefault="00D461DE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закон Д.И. Менделеева.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Д.И. Менделеева.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FD317F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36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Периодическая таблица химических элементов.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</w:t>
            </w:r>
            <w:r w:rsidR="00197D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атома.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атома: ядро.  Состав ядра атома: протоны, нейтроны. Изотопы. Физический смысл атомного (порядкового) номера химического элемента.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электронов по энергетическим уровням.  (малые периоды)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FD317F" w:rsidP="00F16E51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60D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химических элементов на основании положения в ПС и строения атома.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периодического закона.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Значение Периодического закона Д.И. Менделеева.</w:t>
            </w:r>
          </w:p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D317F" w:rsidRPr="00FD317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95B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знаний по главе: "Периодический закон и строение атома".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4952E6" w:rsidRDefault="0053695B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95B" w:rsidRPr="00FD317F" w:rsidRDefault="005D360D" w:rsidP="00F16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695B" w:rsidRPr="004952E6" w:rsidRDefault="0053695B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b/>
                <w:sz w:val="24"/>
                <w:szCs w:val="24"/>
              </w:rPr>
              <w:t>Глава 8 Строение веществ. Химическая связь. 6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</w:t>
            </w:r>
            <w:r w:rsidR="000C420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оотрицательность химических элементов.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 атомов химических элементов.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FD317F" w:rsidRDefault="005D360D" w:rsidP="00BE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D317F" w:rsidRPr="00FD317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химической связи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связь: неполярная и полярная. Ионная связь.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FD317F" w:rsidRDefault="005D360D" w:rsidP="00BE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93319E" w:rsidRDefault="008822C4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окисления.</w:t>
            </w:r>
          </w:p>
          <w:p w:rsidR="00F62CDC" w:rsidRPr="0093319E" w:rsidRDefault="00F62CDC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Окислительно - восстановительные реакции.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Степень окисления. Определение степени окисления атомов химических элементов в соединениях. Окислитель. Восстановитель.</w:t>
            </w:r>
            <w:r w:rsidR="00F62CDC">
              <w:t xml:space="preserve"> </w:t>
            </w:r>
            <w:r w:rsidR="00F62CDC" w:rsidRPr="00F62CDC">
              <w:rPr>
                <w:rFonts w:ascii="Times New Roman" w:hAnsi="Times New Roman" w:cs="Times New Roman"/>
                <w:sz w:val="24"/>
                <w:szCs w:val="24"/>
              </w:rPr>
              <w:t>Сущность окислительно-восстановительных реакций.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FD317F" w:rsidRDefault="005D360D" w:rsidP="00BE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D805A6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2CDC" w:rsidRPr="004952E6" w:rsidRDefault="00F62CDC" w:rsidP="00F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главе "Строение веществ. Химическая связь".</w:t>
            </w:r>
          </w:p>
          <w:p w:rsidR="008822C4" w:rsidRPr="004952E6" w:rsidRDefault="00F62CDC" w:rsidP="00F6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4952E6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495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F62C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FD317F" w:rsidRDefault="005D360D" w:rsidP="00BE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D805A6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F62CDC" w:rsidRDefault="00EA6D2C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D2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FD317F" w:rsidRDefault="005D360D" w:rsidP="00BE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2C4" w:rsidRPr="004952E6" w:rsidTr="00EA6D2C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2E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EA6D2C" w:rsidP="00BE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2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 №5 по всему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курсу неорганической химии за 8</w:t>
            </w:r>
            <w:r w:rsidRPr="00EA6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4952E6" w:rsidRDefault="008822C4" w:rsidP="00BE2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2C4" w:rsidRPr="00FD317F" w:rsidRDefault="005D360D" w:rsidP="00BE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D317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822C4" w:rsidRPr="004952E6" w:rsidRDefault="008822C4" w:rsidP="00BE2968">
            <w:pPr>
              <w:tabs>
                <w:tab w:val="left" w:pos="13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22C4" w:rsidRDefault="008822C4" w:rsidP="008822C4">
      <w:pPr>
        <w:spacing w:before="60" w:line="240" w:lineRule="auto"/>
        <w:ind w:right="944"/>
        <w:rPr>
          <w:rFonts w:ascii="Times New Roman" w:eastAsia="Times New Roman" w:hAnsi="Times New Roman" w:cs="Times New Roman"/>
          <w:b/>
          <w:sz w:val="24"/>
        </w:rPr>
      </w:pPr>
    </w:p>
    <w:p w:rsidR="00F2251D" w:rsidRDefault="00F2251D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251D" w:rsidRDefault="00F2251D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251D" w:rsidRDefault="00F2251D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251D" w:rsidRDefault="00F2251D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B5C" w:rsidRDefault="00CB5B5C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B5C" w:rsidRDefault="00CB5B5C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B5C" w:rsidRDefault="00CB5B5C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B5C" w:rsidRPr="00EA6D2C" w:rsidRDefault="00CB5B5C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58E4" w:rsidRDefault="003558E4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6D2C" w:rsidRDefault="00EA6D2C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6D2C" w:rsidRPr="00EA6D2C" w:rsidRDefault="00EA6D2C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251D" w:rsidRDefault="00F2251D" w:rsidP="00F2251D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Лист изменений в календарно - тематическом планировании по </w:t>
      </w:r>
      <w:r w:rsidR="008966B1">
        <w:rPr>
          <w:rFonts w:ascii="Times New Roman" w:hAnsi="Times New Roman" w:cs="Times New Roman"/>
          <w:b/>
          <w:bCs/>
          <w:sz w:val="24"/>
          <w:szCs w:val="24"/>
        </w:rPr>
        <w:t>хим</w:t>
      </w:r>
      <w:r>
        <w:rPr>
          <w:rFonts w:ascii="Times New Roman" w:hAnsi="Times New Roman" w:cs="Times New Roman"/>
          <w:b/>
          <w:bCs/>
          <w:sz w:val="24"/>
          <w:szCs w:val="24"/>
        </w:rPr>
        <w:t>ии 8 класс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669"/>
        <w:gridCol w:w="5146"/>
        <w:gridCol w:w="4424"/>
        <w:gridCol w:w="2353"/>
      </w:tblGrid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1D" w:rsidRDefault="00F2251D" w:rsidP="00BE2968">
            <w:pPr>
              <w:pStyle w:val="Default"/>
            </w:pPr>
            <w:r>
              <w:t xml:space="preserve">№ записи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1D" w:rsidRDefault="00F2251D" w:rsidP="00BE2968">
            <w:pPr>
              <w:pStyle w:val="Default"/>
            </w:pPr>
            <w:r>
              <w:t xml:space="preserve">Дата 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1D" w:rsidRDefault="00F2251D" w:rsidP="00BE2968">
            <w:pPr>
              <w:pStyle w:val="Default"/>
            </w:pPr>
            <w:r>
              <w:t xml:space="preserve">Изменения,   внесенные в КТП 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1D" w:rsidRDefault="00F2251D" w:rsidP="00BE2968">
            <w:pPr>
              <w:pStyle w:val="Default"/>
            </w:pPr>
            <w:r>
              <w:t xml:space="preserve">Причина 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1D" w:rsidRDefault="00F2251D" w:rsidP="00BE2968">
            <w:pPr>
              <w:pStyle w:val="Default"/>
            </w:pPr>
            <w:r>
              <w:t>Согласование с зам. директора по УВР</w:t>
            </w:r>
          </w:p>
        </w:tc>
      </w:tr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</w:tr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</w:tr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</w:tc>
      </w:tr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</w:tr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</w:tr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</w:tr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</w:tr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</w:tr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</w:tr>
      <w:tr w:rsidR="00F2251D" w:rsidTr="00BE2968">
        <w:trPr>
          <w:trHeight w:val="247"/>
          <w:jc w:val="center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  <w:p w:rsidR="00F2251D" w:rsidRDefault="00F2251D" w:rsidP="00BE2968">
            <w:pPr>
              <w:pStyle w:val="Default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1D" w:rsidRDefault="00F2251D" w:rsidP="00BE2968">
            <w:pPr>
              <w:pStyle w:val="Default"/>
            </w:pPr>
          </w:p>
        </w:tc>
      </w:tr>
    </w:tbl>
    <w:p w:rsidR="00F2251D" w:rsidRDefault="00F2251D" w:rsidP="00F225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251D" w:rsidRDefault="00F2251D" w:rsidP="00F2251D">
      <w:pPr>
        <w:spacing w:line="240" w:lineRule="auto"/>
      </w:pPr>
    </w:p>
    <w:sectPr w:rsidR="00F2251D" w:rsidSect="00F2251D">
      <w:head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C24" w:rsidRDefault="00175C24" w:rsidP="003558E4">
      <w:pPr>
        <w:spacing w:after="0" w:line="240" w:lineRule="auto"/>
      </w:pPr>
      <w:r>
        <w:separator/>
      </w:r>
    </w:p>
  </w:endnote>
  <w:endnote w:type="continuationSeparator" w:id="0">
    <w:p w:rsidR="00175C24" w:rsidRDefault="00175C24" w:rsidP="0035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C24" w:rsidRDefault="00175C24" w:rsidP="003558E4">
      <w:pPr>
        <w:spacing w:after="0" w:line="240" w:lineRule="auto"/>
      </w:pPr>
      <w:r>
        <w:separator/>
      </w:r>
    </w:p>
  </w:footnote>
  <w:footnote w:type="continuationSeparator" w:id="0">
    <w:p w:rsidR="00175C24" w:rsidRDefault="00175C24" w:rsidP="00355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0753766"/>
      <w:docPartObj>
        <w:docPartGallery w:val="Page Numbers (Top of Page)"/>
        <w:docPartUnique/>
      </w:docPartObj>
    </w:sdtPr>
    <w:sdtEndPr/>
    <w:sdtContent>
      <w:p w:rsidR="00915BF9" w:rsidRDefault="00915B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0E6">
          <w:rPr>
            <w:noProof/>
          </w:rPr>
          <w:t>1</w:t>
        </w:r>
        <w:r>
          <w:fldChar w:fldCharType="end"/>
        </w:r>
      </w:p>
    </w:sdtContent>
  </w:sdt>
  <w:p w:rsidR="00915BF9" w:rsidRDefault="00915B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81"/>
    <w:rsid w:val="000C420E"/>
    <w:rsid w:val="00175C24"/>
    <w:rsid w:val="00197DD6"/>
    <w:rsid w:val="001E79C3"/>
    <w:rsid w:val="003049D7"/>
    <w:rsid w:val="00333839"/>
    <w:rsid w:val="003520E6"/>
    <w:rsid w:val="003558E4"/>
    <w:rsid w:val="004310BE"/>
    <w:rsid w:val="004A2885"/>
    <w:rsid w:val="005335C8"/>
    <w:rsid w:val="0053695B"/>
    <w:rsid w:val="005D360D"/>
    <w:rsid w:val="005D66F2"/>
    <w:rsid w:val="005E4BD9"/>
    <w:rsid w:val="00610380"/>
    <w:rsid w:val="00640822"/>
    <w:rsid w:val="007902E3"/>
    <w:rsid w:val="007A5F11"/>
    <w:rsid w:val="008822C4"/>
    <w:rsid w:val="008966B1"/>
    <w:rsid w:val="008B3D01"/>
    <w:rsid w:val="00913B2B"/>
    <w:rsid w:val="00915BF9"/>
    <w:rsid w:val="0093319E"/>
    <w:rsid w:val="00A5016B"/>
    <w:rsid w:val="00AF118B"/>
    <w:rsid w:val="00B30F23"/>
    <w:rsid w:val="00B93D78"/>
    <w:rsid w:val="00BE3524"/>
    <w:rsid w:val="00C96F10"/>
    <w:rsid w:val="00CB5B5C"/>
    <w:rsid w:val="00D13081"/>
    <w:rsid w:val="00D461DE"/>
    <w:rsid w:val="00D805A6"/>
    <w:rsid w:val="00D979D2"/>
    <w:rsid w:val="00E52327"/>
    <w:rsid w:val="00E91426"/>
    <w:rsid w:val="00EA6D2C"/>
    <w:rsid w:val="00EC5A57"/>
    <w:rsid w:val="00F2251D"/>
    <w:rsid w:val="00F62CDC"/>
    <w:rsid w:val="00FD317F"/>
    <w:rsid w:val="00FE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59DD69-5C6E-451D-84C0-FFB2DC2B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4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2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36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95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5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8E4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5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8E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10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Олежка</dc:creator>
  <cp:keywords/>
  <dc:description/>
  <cp:lastModifiedBy>Зам директора по УВР</cp:lastModifiedBy>
  <cp:revision>34</cp:revision>
  <cp:lastPrinted>2020-11-14T11:07:00Z</cp:lastPrinted>
  <dcterms:created xsi:type="dcterms:W3CDTF">2019-04-02T01:50:00Z</dcterms:created>
  <dcterms:modified xsi:type="dcterms:W3CDTF">2023-04-08T13:20:00Z</dcterms:modified>
</cp:coreProperties>
</file>